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Jornada Mundial del Migrante y del Refugiado 2021</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Hacia un </w:t>
      </w:r>
      <w:r w:rsidDel="00000000" w:rsidR="00000000" w:rsidRPr="00000000">
        <w:rPr>
          <w:i w:val="1"/>
          <w:sz w:val="28"/>
          <w:szCs w:val="28"/>
          <w:rtl w:val="0"/>
        </w:rPr>
        <w:t xml:space="preserve">nosotros</w:t>
      </w:r>
      <w:r w:rsidDel="00000000" w:rsidR="00000000" w:rsidRPr="00000000">
        <w:rPr>
          <w:sz w:val="28"/>
          <w:szCs w:val="28"/>
          <w:rtl w:val="0"/>
        </w:rPr>
        <w:t xml:space="preserve"> cada vez más grande</w:t>
      </w:r>
    </w:p>
    <w:p w:rsidR="00000000" w:rsidDel="00000000" w:rsidP="00000000" w:rsidRDefault="00000000" w:rsidRPr="00000000" w14:paraId="00000003">
      <w:pPr>
        <w:jc w:val="both"/>
        <w:rPr>
          <w:sz w:val="28"/>
          <w:szCs w:val="28"/>
        </w:rPr>
      </w:pPr>
      <w:r w:rsidDel="00000000" w:rsidR="00000000" w:rsidRPr="00000000">
        <w:rPr>
          <w:rtl w:val="0"/>
        </w:rPr>
      </w:r>
    </w:p>
    <w:p w:rsidR="00000000" w:rsidDel="00000000" w:rsidP="00000000" w:rsidRDefault="00000000" w:rsidRPr="00000000" w14:paraId="00000004">
      <w:pPr>
        <w:jc w:val="both"/>
        <w:rPr>
          <w:sz w:val="28"/>
          <w:szCs w:val="28"/>
          <w:shd w:fill="1155cc" w:val="clear"/>
        </w:rPr>
      </w:pPr>
      <w:r w:rsidDel="00000000" w:rsidR="00000000" w:rsidRPr="00000000">
        <w:rPr>
          <w:sz w:val="28"/>
          <w:szCs w:val="28"/>
          <w:shd w:fill="1155cc" w:val="clear"/>
          <w:rtl w:val="0"/>
        </w:rPr>
        <w:t xml:space="preserve">Subtema</w:t>
      </w:r>
    </w:p>
    <w:p w:rsidR="00000000" w:rsidDel="00000000" w:rsidP="00000000" w:rsidRDefault="00000000" w:rsidRPr="00000000" w14:paraId="00000005">
      <w:pPr>
        <w:jc w:val="both"/>
        <w:rPr>
          <w:sz w:val="28"/>
          <w:szCs w:val="28"/>
        </w:rPr>
      </w:pPr>
      <w:r w:rsidDel="00000000" w:rsidR="00000000" w:rsidRPr="00000000">
        <w:rPr>
          <w:sz w:val="28"/>
          <w:szCs w:val="28"/>
          <w:rtl w:val="0"/>
        </w:rPr>
        <w:t xml:space="preserve">Una sola Iglesia, una sola casa, una sola familia</w:t>
      </w:r>
      <w:r w:rsidDel="00000000" w:rsidR="00000000" w:rsidRPr="00000000">
        <w:rPr>
          <w:rtl w:val="0"/>
        </w:rPr>
      </w:r>
    </w:p>
    <w:p w:rsidR="00000000" w:rsidDel="00000000" w:rsidP="00000000" w:rsidRDefault="00000000" w:rsidRPr="00000000" w14:paraId="00000006">
      <w:pPr>
        <w:jc w:val="both"/>
        <w:rPr>
          <w:sz w:val="28"/>
          <w:szCs w:val="28"/>
        </w:rPr>
      </w:pPr>
      <w:r w:rsidDel="00000000" w:rsidR="00000000" w:rsidRPr="00000000">
        <w:rPr>
          <w:rtl w:val="0"/>
        </w:rPr>
      </w:r>
    </w:p>
    <w:p w:rsidR="00000000" w:rsidDel="00000000" w:rsidP="00000000" w:rsidRDefault="00000000" w:rsidRPr="00000000" w14:paraId="00000007">
      <w:pPr>
        <w:jc w:val="both"/>
        <w:rPr>
          <w:sz w:val="28"/>
          <w:szCs w:val="28"/>
          <w:shd w:fill="3c78d8" w:val="clear"/>
        </w:rPr>
      </w:pPr>
      <w:r w:rsidDel="00000000" w:rsidR="00000000" w:rsidRPr="00000000">
        <w:rPr>
          <w:sz w:val="28"/>
          <w:szCs w:val="28"/>
          <w:shd w:fill="3c78d8" w:val="clear"/>
          <w:rtl w:val="0"/>
        </w:rPr>
        <w:t xml:space="preserve">Pasaje Biblico</w:t>
      </w:r>
    </w:p>
    <w:p w:rsidR="00000000" w:rsidDel="00000000" w:rsidP="00000000" w:rsidRDefault="00000000" w:rsidRPr="00000000" w14:paraId="00000008">
      <w:pPr>
        <w:jc w:val="both"/>
        <w:rPr>
          <w:sz w:val="28"/>
          <w:szCs w:val="28"/>
        </w:rPr>
      </w:pPr>
      <w:r w:rsidDel="00000000" w:rsidR="00000000" w:rsidRPr="00000000">
        <w:rPr>
          <w:sz w:val="28"/>
          <w:szCs w:val="28"/>
          <w:rtl w:val="0"/>
        </w:rPr>
        <w:t xml:space="preserve">Hay un solo Cuerpo y un solo Espíritu, así como hay una misma esperanza, a la que ustedes han sido llamados, de acuerdo con la vocación recibida. Hay un solo Señor, una sola fe, un solo bautismo. (Ef 4, 4-5)</w:t>
      </w:r>
      <w:r w:rsidDel="00000000" w:rsidR="00000000" w:rsidRPr="00000000">
        <w:rPr>
          <w:rtl w:val="0"/>
        </w:rPr>
      </w:r>
    </w:p>
    <w:p w:rsidR="00000000" w:rsidDel="00000000" w:rsidP="00000000" w:rsidRDefault="00000000" w:rsidRPr="00000000" w14:paraId="00000009">
      <w:pPr>
        <w:jc w:val="both"/>
        <w:rPr>
          <w:sz w:val="28"/>
          <w:szCs w:val="28"/>
          <w:shd w:fill="93c47d" w:val="clear"/>
        </w:rPr>
      </w:pPr>
      <w:r w:rsidDel="00000000" w:rsidR="00000000" w:rsidRPr="00000000">
        <w:rPr>
          <w:rtl w:val="0"/>
        </w:rPr>
      </w:r>
    </w:p>
    <w:p w:rsidR="00000000" w:rsidDel="00000000" w:rsidP="00000000" w:rsidRDefault="00000000" w:rsidRPr="00000000" w14:paraId="0000000A">
      <w:pPr>
        <w:jc w:val="both"/>
        <w:rPr>
          <w:sz w:val="28"/>
          <w:szCs w:val="28"/>
          <w:shd w:fill="6d9eeb" w:val="clear"/>
        </w:rPr>
      </w:pPr>
      <w:r w:rsidDel="00000000" w:rsidR="00000000" w:rsidRPr="00000000">
        <w:rPr>
          <w:sz w:val="28"/>
          <w:szCs w:val="28"/>
          <w:shd w:fill="6d9eeb" w:val="clear"/>
          <w:rtl w:val="0"/>
        </w:rPr>
        <w:t xml:space="preserve">Pasaje de la FT</w:t>
      </w:r>
    </w:p>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Nosotros estamos invitados a convocar y encontrarnos en un “nosotros” que sea más fuerte que la suma de pequeñas individualidades; recordemos que «el todo es más que la parte, y también es más que la mera suma de ellas». </w:t>
      </w:r>
      <w:r w:rsidDel="00000000" w:rsidR="00000000" w:rsidRPr="00000000">
        <w:rPr>
          <w:sz w:val="28"/>
          <w:szCs w:val="28"/>
          <w:rtl w:val="0"/>
        </w:rPr>
        <w:t xml:space="preserve">(Ft 78)</w:t>
      </w:r>
    </w:p>
    <w:p w:rsidR="00000000" w:rsidDel="00000000" w:rsidP="00000000" w:rsidRDefault="00000000" w:rsidRPr="00000000" w14:paraId="0000000C">
      <w:pPr>
        <w:jc w:val="both"/>
        <w:rPr>
          <w:sz w:val="28"/>
          <w:szCs w:val="28"/>
        </w:rPr>
      </w:pPr>
      <w:r w:rsidDel="00000000" w:rsidR="00000000" w:rsidRPr="00000000">
        <w:rPr>
          <w:rtl w:val="0"/>
        </w:rPr>
      </w:r>
    </w:p>
    <w:p w:rsidR="00000000" w:rsidDel="00000000" w:rsidP="00000000" w:rsidRDefault="00000000" w:rsidRPr="00000000" w14:paraId="0000000D">
      <w:pPr>
        <w:jc w:val="both"/>
        <w:rPr>
          <w:sz w:val="28"/>
          <w:szCs w:val="28"/>
          <w:shd w:fill="a4c2f4" w:val="clear"/>
        </w:rPr>
      </w:pPr>
      <w:r w:rsidDel="00000000" w:rsidR="00000000" w:rsidRPr="00000000">
        <w:rPr>
          <w:sz w:val="28"/>
          <w:szCs w:val="28"/>
          <w:shd w:fill="a4c2f4" w:val="clear"/>
          <w:rtl w:val="0"/>
        </w:rPr>
        <w:t xml:space="preserve">Buena práctica</w:t>
      </w:r>
    </w:p>
    <w:p w:rsidR="00000000" w:rsidDel="00000000" w:rsidP="00000000" w:rsidRDefault="00000000" w:rsidRPr="00000000" w14:paraId="0000000E">
      <w:pPr>
        <w:jc w:val="both"/>
        <w:rPr>
          <w:sz w:val="28"/>
          <w:szCs w:val="28"/>
        </w:rPr>
      </w:pPr>
      <w:r w:rsidDel="00000000" w:rsidR="00000000" w:rsidRPr="00000000">
        <w:rPr>
          <w:sz w:val="28"/>
          <w:szCs w:val="28"/>
          <w:rtl w:val="0"/>
        </w:rPr>
        <w:t xml:space="preserve">Muchas nacionalidades y etnias, una sola identidad intercultural y cosmopolita: en la parroquia de Santa Teresa Mascot, una sola familia camina unida hacia un NOSOTROS cada vez más grande. </w:t>
      </w:r>
      <w:hyperlink r:id="rId6">
        <w:r w:rsidDel="00000000" w:rsidR="00000000" w:rsidRPr="00000000">
          <w:rPr>
            <w:color w:val="1155cc"/>
            <w:sz w:val="28"/>
            <w:szCs w:val="28"/>
            <w:u w:val="single"/>
            <w:rtl w:val="0"/>
          </w:rPr>
          <w:t xml:space="preserve">http://sttheresemascot.org.au/</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F">
      <w:pPr>
        <w:jc w:val="both"/>
        <w:rPr>
          <w:sz w:val="28"/>
          <w:szCs w:val="28"/>
        </w:rPr>
      </w:pPr>
      <w:r w:rsidDel="00000000" w:rsidR="00000000" w:rsidRPr="00000000">
        <w:rPr>
          <w:rtl w:val="0"/>
        </w:rPr>
      </w:r>
    </w:p>
    <w:p w:rsidR="00000000" w:rsidDel="00000000" w:rsidP="00000000" w:rsidRDefault="00000000" w:rsidRPr="00000000" w14:paraId="00000010">
      <w:pPr>
        <w:jc w:val="both"/>
        <w:rPr>
          <w:sz w:val="28"/>
          <w:szCs w:val="28"/>
        </w:rPr>
      </w:pPr>
      <w:r w:rsidDel="00000000" w:rsidR="00000000" w:rsidRPr="00000000">
        <w:rPr>
          <w:sz w:val="28"/>
          <w:szCs w:val="28"/>
          <w:rtl w:val="0"/>
        </w:rPr>
        <w:t xml:space="preserve">En la Parroquia de Santa Teresa Mascot, en Australia, varias comunidades conviven con los Padres Scalabrinianos un proceso de crecimiento humano y espiritual, hacia un nosotros cada vez más grande.</w:t>
      </w:r>
      <w:hyperlink r:id="rId7">
        <w:r w:rsidDel="00000000" w:rsidR="00000000" w:rsidRPr="00000000">
          <w:rPr>
            <w:color w:val="1155cc"/>
            <w:sz w:val="28"/>
            <w:szCs w:val="28"/>
            <w:u w:val="single"/>
            <w:rtl w:val="0"/>
          </w:rPr>
          <w:t xml:space="preserve">https://www.facebook.com/StThereseParishMascot/</w:t>
        </w:r>
      </w:hyperlink>
      <w:r w:rsidDel="00000000" w:rsidR="00000000" w:rsidRPr="00000000">
        <w:rPr>
          <w:sz w:val="28"/>
          <w:szCs w:val="28"/>
          <w:rtl w:val="0"/>
        </w:rPr>
        <w:t xml:space="preserve"> </w:t>
      </w:r>
    </w:p>
    <w:p w:rsidR="00000000" w:rsidDel="00000000" w:rsidP="00000000" w:rsidRDefault="00000000" w:rsidRPr="00000000" w14:paraId="00000011">
      <w:pPr>
        <w:jc w:val="both"/>
        <w:rPr>
          <w:sz w:val="28"/>
          <w:szCs w:val="28"/>
          <w:shd w:fill="d9ead3" w:val="clear"/>
        </w:rPr>
      </w:pPr>
      <w:r w:rsidDel="00000000" w:rsidR="00000000" w:rsidRPr="00000000">
        <w:rPr>
          <w:rtl w:val="0"/>
        </w:rPr>
      </w:r>
    </w:p>
    <w:p w:rsidR="00000000" w:rsidDel="00000000" w:rsidP="00000000" w:rsidRDefault="00000000" w:rsidRPr="00000000" w14:paraId="00000012">
      <w:pPr>
        <w:jc w:val="both"/>
        <w:rPr>
          <w:sz w:val="28"/>
          <w:szCs w:val="28"/>
          <w:shd w:fill="c9daf8" w:val="clear"/>
        </w:rPr>
      </w:pPr>
      <w:r w:rsidDel="00000000" w:rsidR="00000000" w:rsidRPr="00000000">
        <w:rPr>
          <w:sz w:val="28"/>
          <w:szCs w:val="28"/>
          <w:shd w:fill="c9daf8" w:val="clear"/>
          <w:rtl w:val="0"/>
        </w:rPr>
        <w:t xml:space="preserve">Oración de la FT</w:t>
      </w:r>
    </w:p>
    <w:p w:rsidR="00000000" w:rsidDel="00000000" w:rsidP="00000000" w:rsidRDefault="00000000" w:rsidRPr="00000000" w14:paraId="00000013">
      <w:pPr>
        <w:jc w:val="both"/>
        <w:rPr>
          <w:sz w:val="28"/>
          <w:szCs w:val="28"/>
        </w:rPr>
      </w:pPr>
      <w:r w:rsidDel="00000000" w:rsidR="00000000" w:rsidRPr="00000000">
        <w:rPr>
          <w:sz w:val="28"/>
          <w:szCs w:val="28"/>
          <w:rtl w:val="0"/>
        </w:rPr>
        <w:t xml:space="preserve">Señor y Padre de la humanidad, (...) Inspíranos un sueño de reencuentro, de diálogo, de justicia y de paz.</w:t>
      </w:r>
      <w:r w:rsidDel="00000000" w:rsidR="00000000" w:rsidRPr="00000000">
        <w:rPr>
          <w:rtl w:val="0"/>
        </w:rPr>
      </w:r>
    </w:p>
    <w:p w:rsidR="00000000" w:rsidDel="00000000" w:rsidP="00000000" w:rsidRDefault="00000000" w:rsidRPr="00000000" w14:paraId="00000014">
      <w:pPr>
        <w:jc w:val="both"/>
        <w:rPr>
          <w:sz w:val="28"/>
          <w:szCs w:val="28"/>
        </w:rPr>
      </w:pPr>
      <w:r w:rsidDel="00000000" w:rsidR="00000000" w:rsidRPr="00000000">
        <w:rPr>
          <w:rtl w:val="0"/>
        </w:rPr>
      </w:r>
    </w:p>
    <w:p w:rsidR="00000000" w:rsidDel="00000000" w:rsidP="00000000" w:rsidRDefault="00000000" w:rsidRPr="00000000" w14:paraId="00000015">
      <w:pPr>
        <w:jc w:val="both"/>
        <w:rPr>
          <w:b w:val="1"/>
          <w:color w:val="0000ff"/>
          <w:sz w:val="28"/>
          <w:szCs w:val="28"/>
        </w:rPr>
      </w:pPr>
      <w:r w:rsidDel="00000000" w:rsidR="00000000" w:rsidRPr="00000000">
        <w:rPr>
          <w:b w:val="1"/>
          <w:color w:val="0000ff"/>
          <w:sz w:val="28"/>
          <w:szCs w:val="28"/>
          <w:rtl w:val="0"/>
        </w:rPr>
        <w:t xml:space="preserve">Vídeo</w:t>
      </w:r>
    </w:p>
    <w:p w:rsidR="00000000" w:rsidDel="00000000" w:rsidP="00000000" w:rsidRDefault="00000000" w:rsidRPr="00000000" w14:paraId="00000016">
      <w:pPr>
        <w:jc w:val="both"/>
        <w:rPr>
          <w:sz w:val="28"/>
          <w:szCs w:val="28"/>
        </w:rPr>
      </w:pPr>
      <w:r w:rsidDel="00000000" w:rsidR="00000000" w:rsidRPr="00000000">
        <w:rPr>
          <w:rtl w:val="0"/>
        </w:rPr>
      </w:r>
    </w:p>
    <w:p w:rsidR="00000000" w:rsidDel="00000000" w:rsidP="00000000" w:rsidRDefault="00000000" w:rsidRPr="00000000" w14:paraId="00000017">
      <w:pPr>
        <w:jc w:val="both"/>
        <w:rPr>
          <w:sz w:val="28"/>
          <w:szCs w:val="28"/>
        </w:rPr>
      </w:pPr>
      <w:r w:rsidDel="00000000" w:rsidR="00000000" w:rsidRPr="00000000">
        <w:rPr>
          <w:sz w:val="28"/>
          <w:szCs w:val="28"/>
          <w:rtl w:val="0"/>
        </w:rPr>
        <w:t xml:space="preserve">Me llamo Jean François y soy de Quebec.</w:t>
      </w:r>
    </w:p>
    <w:p w:rsidR="00000000" w:rsidDel="00000000" w:rsidP="00000000" w:rsidRDefault="00000000" w:rsidRPr="00000000" w14:paraId="00000018">
      <w:pPr>
        <w:jc w:val="both"/>
        <w:rPr>
          <w:sz w:val="28"/>
          <w:szCs w:val="28"/>
        </w:rPr>
      </w:pPr>
      <w:r w:rsidDel="00000000" w:rsidR="00000000" w:rsidRPr="00000000">
        <w:rPr>
          <w:sz w:val="28"/>
          <w:szCs w:val="28"/>
          <w:rtl w:val="0"/>
        </w:rPr>
        <w:t xml:space="preserve">Aquí,  en la parroquia de San Lucas, me siento como en mi propia casa. Es realmente una comunidad de la que uno puede sentirse parte. </w:t>
      </w:r>
    </w:p>
    <w:p w:rsidR="00000000" w:rsidDel="00000000" w:rsidP="00000000" w:rsidRDefault="00000000" w:rsidRPr="00000000" w14:paraId="00000019">
      <w:pPr>
        <w:jc w:val="both"/>
        <w:rPr>
          <w:sz w:val="28"/>
          <w:szCs w:val="28"/>
        </w:rPr>
      </w:pPr>
      <w:r w:rsidDel="00000000" w:rsidR="00000000" w:rsidRPr="00000000">
        <w:rPr>
          <w:rtl w:val="0"/>
        </w:rPr>
      </w:r>
    </w:p>
    <w:p w:rsidR="00000000" w:rsidDel="00000000" w:rsidP="00000000" w:rsidRDefault="00000000" w:rsidRPr="00000000" w14:paraId="0000001A">
      <w:pPr>
        <w:jc w:val="both"/>
        <w:rPr>
          <w:sz w:val="28"/>
          <w:szCs w:val="28"/>
        </w:rPr>
      </w:pPr>
      <w:r w:rsidDel="00000000" w:rsidR="00000000" w:rsidRPr="00000000">
        <w:rPr>
          <w:sz w:val="28"/>
          <w:szCs w:val="28"/>
          <w:rtl w:val="0"/>
        </w:rPr>
        <w:t xml:space="preserve">Me llamo Mylene Reyes, soy filipina, pero vivo en Canadá desde hace 14 años. Me siento como en casa aquí en nuestra parroquia. </w:t>
      </w:r>
    </w:p>
    <w:p w:rsidR="00000000" w:rsidDel="00000000" w:rsidP="00000000" w:rsidRDefault="00000000" w:rsidRPr="00000000" w14:paraId="0000001B">
      <w:pPr>
        <w:jc w:val="both"/>
        <w:rPr>
          <w:sz w:val="28"/>
          <w:szCs w:val="28"/>
        </w:rPr>
      </w:pPr>
      <w:r w:rsidDel="00000000" w:rsidR="00000000" w:rsidRPr="00000000">
        <w:rPr>
          <w:rtl w:val="0"/>
        </w:rPr>
      </w:r>
    </w:p>
    <w:p w:rsidR="00000000" w:rsidDel="00000000" w:rsidP="00000000" w:rsidRDefault="00000000" w:rsidRPr="00000000" w14:paraId="0000001C">
      <w:pPr>
        <w:jc w:val="both"/>
        <w:rPr>
          <w:sz w:val="28"/>
          <w:szCs w:val="28"/>
        </w:rPr>
      </w:pPr>
      <w:r w:rsidDel="00000000" w:rsidR="00000000" w:rsidRPr="00000000">
        <w:rPr>
          <w:sz w:val="28"/>
          <w:szCs w:val="28"/>
          <w:rtl w:val="0"/>
        </w:rPr>
        <w:t xml:space="preserve">Hola soy Lina Maria, soy de Colombia, llevo 7 años viviendo en Canadá.  Actualmente me ocupo de la escuelita dominical y me siento como en casa. </w:t>
      </w:r>
    </w:p>
    <w:p w:rsidR="00000000" w:rsidDel="00000000" w:rsidP="00000000" w:rsidRDefault="00000000" w:rsidRPr="00000000" w14:paraId="0000001D">
      <w:pPr>
        <w:jc w:val="both"/>
        <w:rPr>
          <w:sz w:val="28"/>
          <w:szCs w:val="28"/>
        </w:rPr>
      </w:pPr>
      <w:r w:rsidDel="00000000" w:rsidR="00000000" w:rsidRPr="00000000">
        <w:rPr>
          <w:rtl w:val="0"/>
        </w:rPr>
      </w:r>
    </w:p>
    <w:p w:rsidR="00000000" w:rsidDel="00000000" w:rsidP="00000000" w:rsidRDefault="00000000" w:rsidRPr="00000000" w14:paraId="0000001E">
      <w:pPr>
        <w:jc w:val="both"/>
        <w:rPr>
          <w:sz w:val="28"/>
          <w:szCs w:val="28"/>
        </w:rPr>
      </w:pPr>
      <w:r w:rsidDel="00000000" w:rsidR="00000000" w:rsidRPr="00000000">
        <w:rPr>
          <w:sz w:val="28"/>
          <w:szCs w:val="28"/>
          <w:rtl w:val="0"/>
        </w:rPr>
        <w:t xml:space="preserve">Dondequiera que esté, por cualquier razón, todo bautizado es de pleno derecho miembro de la comunidad eclesial local, miembro de la única Iglesia, habitante en la única casa, miembro de la única familia. </w:t>
      </w:r>
    </w:p>
    <w:p w:rsidR="00000000" w:rsidDel="00000000" w:rsidP="00000000" w:rsidRDefault="00000000" w:rsidRPr="00000000" w14:paraId="0000001F">
      <w:pPr>
        <w:jc w:val="both"/>
        <w:rPr>
          <w:sz w:val="28"/>
          <w:szCs w:val="28"/>
        </w:rPr>
      </w:pPr>
      <w:r w:rsidDel="00000000" w:rsidR="00000000" w:rsidRPr="00000000">
        <w:rPr>
          <w:rtl w:val="0"/>
        </w:rPr>
      </w:r>
    </w:p>
    <w:p w:rsidR="00000000" w:rsidDel="00000000" w:rsidP="00000000" w:rsidRDefault="00000000" w:rsidRPr="00000000" w14:paraId="00000020">
      <w:pPr>
        <w:jc w:val="both"/>
        <w:rPr>
          <w:sz w:val="28"/>
          <w:szCs w:val="28"/>
        </w:rPr>
      </w:pPr>
      <w:r w:rsidDel="00000000" w:rsidR="00000000" w:rsidRPr="00000000">
        <w:rPr>
          <w:sz w:val="28"/>
          <w:szCs w:val="28"/>
          <w:rtl w:val="0"/>
        </w:rPr>
        <w:t xml:space="preserve">Todos los años participamos en festividades en las que celebramos las diferentes culturas. Se celebran tres misas en tres diferentes idiomas y puedo participar en todas ellas; es hermoso ver esta diversidad en el seno de la Iglesia, porque permite experimentar un profundo sentimiento de pertenencia.  </w:t>
      </w:r>
    </w:p>
    <w:p w:rsidR="00000000" w:rsidDel="00000000" w:rsidP="00000000" w:rsidRDefault="00000000" w:rsidRPr="00000000" w14:paraId="00000021">
      <w:pPr>
        <w:jc w:val="both"/>
        <w:rPr>
          <w:sz w:val="28"/>
          <w:szCs w:val="28"/>
        </w:rPr>
      </w:pPr>
      <w:r w:rsidDel="00000000" w:rsidR="00000000" w:rsidRPr="00000000">
        <w:rPr>
          <w:rtl w:val="0"/>
        </w:rPr>
      </w:r>
    </w:p>
    <w:p w:rsidR="00000000" w:rsidDel="00000000" w:rsidP="00000000" w:rsidRDefault="00000000" w:rsidRPr="00000000" w14:paraId="00000022">
      <w:pPr>
        <w:jc w:val="both"/>
        <w:rPr>
          <w:sz w:val="28"/>
          <w:szCs w:val="28"/>
        </w:rPr>
      </w:pPr>
      <w:r w:rsidDel="00000000" w:rsidR="00000000" w:rsidRPr="00000000">
        <w:rPr>
          <w:sz w:val="28"/>
          <w:szCs w:val="28"/>
          <w:rtl w:val="0"/>
        </w:rPr>
        <w:t xml:space="preserve">Somos siempre bienvenidos y no nos sentimos diferentes de cualquier otro feligrés. Siempre recibirás una sonrisa, un abrazo y nos relacionamos con todos: es una parroquia especial porque experimento un profundo sentimiento de pertenencia, sin importar cuál sea mi origen ni con quién esté hablando.  </w:t>
      </w:r>
    </w:p>
    <w:p w:rsidR="00000000" w:rsidDel="00000000" w:rsidP="00000000" w:rsidRDefault="00000000" w:rsidRPr="00000000" w14:paraId="00000023">
      <w:pPr>
        <w:jc w:val="both"/>
        <w:rPr>
          <w:sz w:val="28"/>
          <w:szCs w:val="28"/>
        </w:rPr>
      </w:pPr>
      <w:r w:rsidDel="00000000" w:rsidR="00000000" w:rsidRPr="00000000">
        <w:rPr>
          <w:rtl w:val="0"/>
        </w:rPr>
      </w:r>
    </w:p>
    <w:p w:rsidR="00000000" w:rsidDel="00000000" w:rsidP="00000000" w:rsidRDefault="00000000" w:rsidRPr="00000000" w14:paraId="00000024">
      <w:pPr>
        <w:jc w:val="both"/>
        <w:rPr>
          <w:sz w:val="28"/>
          <w:szCs w:val="28"/>
        </w:rPr>
      </w:pPr>
      <w:r w:rsidDel="00000000" w:rsidR="00000000" w:rsidRPr="00000000">
        <w:rPr>
          <w:sz w:val="28"/>
          <w:szCs w:val="28"/>
          <w:rtl w:val="0"/>
        </w:rPr>
        <w:t xml:space="preserve">Las comunidades son de diferentes lugares. Hemos crecido mucho por que  existe mucha diversidad. Por que al ser de diferentes nacionalidades eso nos ha permitido que cada uno este lleno de lo que aporta su cultura.</w:t>
      </w:r>
    </w:p>
    <w:p w:rsidR="00000000" w:rsidDel="00000000" w:rsidP="00000000" w:rsidRDefault="00000000" w:rsidRPr="00000000" w14:paraId="00000025">
      <w:pPr>
        <w:jc w:val="both"/>
        <w:rPr>
          <w:sz w:val="28"/>
          <w:szCs w:val="28"/>
        </w:rPr>
      </w:pPr>
      <w:r w:rsidDel="00000000" w:rsidR="00000000" w:rsidRPr="00000000">
        <w:rPr>
          <w:rtl w:val="0"/>
        </w:rPr>
      </w:r>
    </w:p>
    <w:p w:rsidR="00000000" w:rsidDel="00000000" w:rsidP="00000000" w:rsidRDefault="00000000" w:rsidRPr="00000000" w14:paraId="00000026">
      <w:pPr>
        <w:jc w:val="both"/>
        <w:rPr>
          <w:sz w:val="28"/>
          <w:szCs w:val="28"/>
        </w:rPr>
      </w:pPr>
      <w:r w:rsidDel="00000000" w:rsidR="00000000" w:rsidRPr="00000000">
        <w:rPr>
          <w:sz w:val="28"/>
          <w:szCs w:val="28"/>
          <w:rtl w:val="0"/>
        </w:rPr>
        <w:t xml:space="preserve">Para mí, decir una sola Iglesia, una sola casa, una sola familia, significa realmente que lo que tenemos en común es que nuestra mirada se dirige hacia el otro y que somos sensibles, que queremos el bien del otro.</w:t>
      </w:r>
    </w:p>
    <w:p w:rsidR="00000000" w:rsidDel="00000000" w:rsidP="00000000" w:rsidRDefault="00000000" w:rsidRPr="00000000" w14:paraId="00000027">
      <w:pPr>
        <w:jc w:val="both"/>
        <w:rPr>
          <w:sz w:val="28"/>
          <w:szCs w:val="28"/>
        </w:rPr>
      </w:pPr>
      <w:r w:rsidDel="00000000" w:rsidR="00000000" w:rsidRPr="00000000">
        <w:rPr>
          <w:rtl w:val="0"/>
        </w:rPr>
      </w:r>
    </w:p>
    <w:p w:rsidR="00000000" w:rsidDel="00000000" w:rsidP="00000000" w:rsidRDefault="00000000" w:rsidRPr="00000000" w14:paraId="00000028">
      <w:pPr>
        <w:jc w:val="both"/>
        <w:rPr>
          <w:sz w:val="28"/>
          <w:szCs w:val="28"/>
        </w:rPr>
      </w:pPr>
      <w:r w:rsidDel="00000000" w:rsidR="00000000" w:rsidRPr="00000000">
        <w:rPr>
          <w:sz w:val="28"/>
          <w:szCs w:val="28"/>
          <w:rtl w:val="0"/>
        </w:rPr>
        <w:t xml:space="preserve">Una Iglesia, un hogar y una familia, como inmigrante en esta parroquia he experimentado el sentimiento de pertenencia.</w:t>
      </w:r>
    </w:p>
    <w:p w:rsidR="00000000" w:rsidDel="00000000" w:rsidP="00000000" w:rsidRDefault="00000000" w:rsidRPr="00000000" w14:paraId="00000029">
      <w:pPr>
        <w:jc w:val="both"/>
        <w:rPr>
          <w:sz w:val="28"/>
          <w:szCs w:val="28"/>
        </w:rPr>
      </w:pPr>
      <w:r w:rsidDel="00000000" w:rsidR="00000000" w:rsidRPr="00000000">
        <w:rPr>
          <w:rtl w:val="0"/>
        </w:rPr>
      </w:r>
    </w:p>
    <w:p w:rsidR="00000000" w:rsidDel="00000000" w:rsidP="00000000" w:rsidRDefault="00000000" w:rsidRPr="00000000" w14:paraId="0000002A">
      <w:pPr>
        <w:jc w:val="both"/>
        <w:rPr>
          <w:sz w:val="28"/>
          <w:szCs w:val="28"/>
        </w:rPr>
      </w:pPr>
      <w:r w:rsidDel="00000000" w:rsidR="00000000" w:rsidRPr="00000000">
        <w:rPr>
          <w:sz w:val="28"/>
          <w:szCs w:val="28"/>
          <w:rtl w:val="0"/>
        </w:rPr>
        <w:t xml:space="preserve">Realmente la inmigración nos hace desprendernos de nuestro lugar de orígen y llegar a la iglesia es encontrar a ese hermano amigo, a  ese hermano fraterno. Realmente la iglesia es una familia, es un hogar.</w:t>
      </w:r>
    </w:p>
    <w:p w:rsidR="00000000" w:rsidDel="00000000" w:rsidP="00000000" w:rsidRDefault="00000000" w:rsidRPr="00000000" w14:paraId="0000002B">
      <w:pPr>
        <w:jc w:val="both"/>
        <w:rPr>
          <w:sz w:val="28"/>
          <w:szCs w:val="28"/>
        </w:rPr>
      </w:pPr>
      <w:r w:rsidDel="00000000" w:rsidR="00000000" w:rsidRPr="00000000">
        <w:rPr>
          <w:rtl w:val="0"/>
        </w:rPr>
      </w:r>
    </w:p>
    <w:p w:rsidR="00000000" w:rsidDel="00000000" w:rsidP="00000000" w:rsidRDefault="00000000" w:rsidRPr="00000000" w14:paraId="0000002C">
      <w:pPr>
        <w:jc w:val="both"/>
        <w:rPr>
          <w:sz w:val="28"/>
          <w:szCs w:val="28"/>
        </w:rPr>
      </w:pPr>
      <w:r w:rsidDel="00000000" w:rsidR="00000000" w:rsidRPr="00000000">
        <w:rPr>
          <w:rtl w:val="0"/>
        </w:rPr>
      </w:r>
    </w:p>
    <w:p w:rsidR="00000000" w:rsidDel="00000000" w:rsidP="00000000" w:rsidRDefault="00000000" w:rsidRPr="00000000" w14:paraId="0000002D">
      <w:pPr>
        <w:jc w:val="both"/>
        <w:rPr>
          <w:sz w:val="28"/>
          <w:szCs w:val="28"/>
        </w:rPr>
      </w:pPr>
      <w:r w:rsidDel="00000000" w:rsidR="00000000" w:rsidRPr="00000000">
        <w:rPr>
          <w:rtl w:val="0"/>
        </w:rPr>
      </w:r>
    </w:p>
    <w:p w:rsidR="00000000" w:rsidDel="00000000" w:rsidP="00000000" w:rsidRDefault="00000000" w:rsidRPr="00000000" w14:paraId="0000002E">
      <w:pPr>
        <w:jc w:val="both"/>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theresemascot.org.au/" TargetMode="External"/><Relationship Id="rId7" Type="http://schemas.openxmlformats.org/officeDocument/2006/relationships/hyperlink" Target="https://www.facebook.com/StThereseParishMa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